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531B" w:rsidRPr="0061531B" w:rsidRDefault="0061531B" w:rsidP="0061531B">
      <w:pPr>
        <w:widowControl/>
        <w:jc w:val="center"/>
        <w:rPr>
          <w:rFonts w:ascii="Arial" w:hAnsi="Arial" w:cs="Arial"/>
          <w:b/>
          <w:color w:val="000000"/>
          <w:kern w:val="0"/>
          <w:sz w:val="28"/>
          <w:szCs w:val="21"/>
        </w:rPr>
      </w:pPr>
      <w:r w:rsidRPr="0061531B">
        <w:rPr>
          <w:rFonts w:ascii="Arial" w:hAnsi="Arial" w:cs="Arial" w:hint="eastAsia"/>
          <w:b/>
          <w:color w:val="000000"/>
          <w:kern w:val="0"/>
          <w:sz w:val="28"/>
          <w:szCs w:val="21"/>
        </w:rPr>
        <w:t>《</w:t>
      </w:r>
      <w:r w:rsidRPr="0061531B">
        <w:rPr>
          <w:rFonts w:ascii="Arial" w:hAnsi="Arial" w:cs="Arial"/>
          <w:b/>
          <w:color w:val="000000"/>
          <w:kern w:val="0"/>
          <w:sz w:val="28"/>
          <w:szCs w:val="21"/>
        </w:rPr>
        <w:t>公文写作</w:t>
      </w:r>
      <w:r w:rsidRPr="0061531B">
        <w:rPr>
          <w:rFonts w:ascii="Arial" w:hAnsi="Arial" w:cs="Arial" w:hint="eastAsia"/>
          <w:b/>
          <w:color w:val="000000"/>
          <w:kern w:val="0"/>
          <w:sz w:val="28"/>
          <w:szCs w:val="21"/>
        </w:rPr>
        <w:t>》</w:t>
      </w:r>
      <w:r w:rsidRPr="0061531B">
        <w:rPr>
          <w:rFonts w:ascii="Arial" w:hAnsi="Arial" w:cs="Arial"/>
          <w:b/>
          <w:color w:val="000000"/>
          <w:kern w:val="0"/>
          <w:sz w:val="28"/>
          <w:szCs w:val="21"/>
        </w:rPr>
        <w:t>课程</w:t>
      </w:r>
      <w:r w:rsidRPr="0061531B">
        <w:rPr>
          <w:rFonts w:ascii="Arial" w:hAnsi="Arial" w:cs="Arial" w:hint="eastAsia"/>
          <w:b/>
          <w:color w:val="000000"/>
          <w:kern w:val="0"/>
          <w:sz w:val="28"/>
          <w:szCs w:val="21"/>
        </w:rPr>
        <w:t>考核</w:t>
      </w:r>
      <w:r>
        <w:rPr>
          <w:rFonts w:ascii="Arial" w:hAnsi="Arial" w:cs="Arial" w:hint="eastAsia"/>
          <w:b/>
          <w:color w:val="000000"/>
          <w:kern w:val="0"/>
          <w:sz w:val="28"/>
          <w:szCs w:val="21"/>
        </w:rPr>
        <w:t>作业</w:t>
      </w:r>
    </w:p>
    <w:p w:rsidR="0061531B" w:rsidRPr="00FF0C55" w:rsidRDefault="0061531B" w:rsidP="0061531B">
      <w:pPr>
        <w:widowControl/>
        <w:jc w:val="left"/>
        <w:rPr>
          <w:rFonts w:ascii="Arial" w:hAnsi="Arial" w:cs="Arial"/>
          <w:color w:val="000000"/>
          <w:kern w:val="0"/>
          <w:szCs w:val="21"/>
        </w:rPr>
      </w:pPr>
    </w:p>
    <w:p w:rsidR="0061531B" w:rsidRPr="0061531B" w:rsidRDefault="0061531B" w:rsidP="0061531B">
      <w:pPr>
        <w:widowControl/>
        <w:jc w:val="left"/>
        <w:rPr>
          <w:rFonts w:ascii="Arial" w:hAnsi="Arial" w:cs="Arial"/>
          <w:b/>
          <w:color w:val="000000"/>
          <w:kern w:val="0"/>
          <w:sz w:val="24"/>
          <w:szCs w:val="21"/>
        </w:rPr>
      </w:pPr>
      <w:r w:rsidRPr="0061531B">
        <w:rPr>
          <w:rFonts w:ascii="Arial" w:hAnsi="Arial" w:cs="Arial"/>
          <w:b/>
          <w:color w:val="000000"/>
          <w:kern w:val="0"/>
          <w:sz w:val="24"/>
          <w:szCs w:val="21"/>
        </w:rPr>
        <w:t>按要求提交一份大作业</w:t>
      </w:r>
      <w:bookmarkStart w:id="0" w:name="_GoBack"/>
      <w:bookmarkEnd w:id="0"/>
      <w:r w:rsidRPr="0061531B">
        <w:rPr>
          <w:rFonts w:ascii="Arial" w:hAnsi="Arial" w:cs="Arial"/>
          <w:b/>
          <w:color w:val="000000"/>
          <w:kern w:val="0"/>
          <w:sz w:val="24"/>
          <w:szCs w:val="21"/>
        </w:rPr>
        <w:t>。</w:t>
      </w:r>
    </w:p>
    <w:p w:rsidR="0061531B" w:rsidRPr="00792FF3" w:rsidRDefault="0061531B" w:rsidP="00A77F13">
      <w:pPr>
        <w:pStyle w:val="a4"/>
        <w:widowControl/>
        <w:numPr>
          <w:ilvl w:val="0"/>
          <w:numId w:val="3"/>
        </w:numPr>
        <w:ind w:firstLineChars="0"/>
        <w:jc w:val="left"/>
        <w:rPr>
          <w:rFonts w:ascii="Arial" w:hAnsi="Arial" w:cs="Arial"/>
          <w:color w:val="000000"/>
          <w:kern w:val="0"/>
          <w:sz w:val="24"/>
          <w:szCs w:val="21"/>
        </w:rPr>
      </w:pPr>
      <w:r w:rsidRPr="00792FF3">
        <w:rPr>
          <w:rFonts w:ascii="Arial" w:hAnsi="Arial" w:cs="Arial" w:hint="eastAsia"/>
          <w:color w:val="000000"/>
          <w:kern w:val="0"/>
          <w:sz w:val="24"/>
          <w:szCs w:val="21"/>
        </w:rPr>
        <w:t>本次考核</w:t>
      </w:r>
      <w:proofErr w:type="gramStart"/>
      <w:r w:rsidRPr="00792FF3">
        <w:rPr>
          <w:rFonts w:ascii="Arial" w:hAnsi="Arial" w:cs="Arial" w:hint="eastAsia"/>
          <w:color w:val="000000"/>
          <w:kern w:val="0"/>
          <w:sz w:val="24"/>
          <w:szCs w:val="21"/>
        </w:rPr>
        <w:t>作业</w:t>
      </w:r>
      <w:r w:rsidR="00A77F13" w:rsidRPr="00792FF3">
        <w:rPr>
          <w:rFonts w:ascii="Arial" w:hAnsi="Arial" w:cs="Arial" w:hint="eastAsia"/>
          <w:color w:val="000000"/>
          <w:kern w:val="0"/>
          <w:sz w:val="24"/>
          <w:szCs w:val="21"/>
        </w:rPr>
        <w:t>共</w:t>
      </w:r>
      <w:proofErr w:type="gramEnd"/>
      <w:r w:rsidR="00A77F13" w:rsidRPr="00792FF3">
        <w:rPr>
          <w:rFonts w:ascii="Arial" w:hAnsi="Arial" w:cs="Arial" w:hint="eastAsia"/>
          <w:color w:val="000000"/>
          <w:kern w:val="0"/>
          <w:sz w:val="24"/>
          <w:szCs w:val="21"/>
        </w:rPr>
        <w:t>三大题。总计</w:t>
      </w:r>
      <w:r w:rsidR="00A77F13" w:rsidRPr="00792FF3">
        <w:rPr>
          <w:rFonts w:ascii="Arial" w:hAnsi="Arial" w:cs="Arial" w:hint="eastAsia"/>
          <w:color w:val="000000"/>
          <w:kern w:val="0"/>
          <w:sz w:val="24"/>
          <w:szCs w:val="21"/>
        </w:rPr>
        <w:t>1</w:t>
      </w:r>
      <w:r w:rsidR="00A77F13" w:rsidRPr="00792FF3">
        <w:rPr>
          <w:rFonts w:ascii="Arial" w:hAnsi="Arial" w:cs="Arial"/>
          <w:color w:val="000000"/>
          <w:kern w:val="0"/>
          <w:sz w:val="24"/>
          <w:szCs w:val="21"/>
        </w:rPr>
        <w:t>00</w:t>
      </w:r>
      <w:r w:rsidR="00A77F13" w:rsidRPr="00792FF3">
        <w:rPr>
          <w:rFonts w:ascii="Arial" w:hAnsi="Arial" w:cs="Arial" w:hint="eastAsia"/>
          <w:color w:val="000000"/>
          <w:kern w:val="0"/>
          <w:sz w:val="24"/>
          <w:szCs w:val="21"/>
        </w:rPr>
        <w:t>分。</w:t>
      </w:r>
    </w:p>
    <w:p w:rsidR="00A77F13" w:rsidRPr="00792FF3" w:rsidRDefault="00A77F13" w:rsidP="00A77F13">
      <w:pPr>
        <w:pStyle w:val="a4"/>
        <w:widowControl/>
        <w:numPr>
          <w:ilvl w:val="0"/>
          <w:numId w:val="3"/>
        </w:numPr>
        <w:ind w:firstLineChars="0"/>
        <w:jc w:val="left"/>
        <w:rPr>
          <w:rFonts w:ascii="Arial" w:hAnsi="Arial" w:cs="Arial"/>
          <w:color w:val="000000"/>
          <w:kern w:val="0"/>
          <w:sz w:val="24"/>
          <w:szCs w:val="21"/>
        </w:rPr>
      </w:pPr>
      <w:r w:rsidRPr="00792FF3">
        <w:rPr>
          <w:rFonts w:ascii="Arial" w:hAnsi="Arial" w:cs="Arial" w:hint="eastAsia"/>
          <w:color w:val="000000"/>
          <w:kern w:val="0"/>
          <w:sz w:val="24"/>
          <w:szCs w:val="21"/>
        </w:rPr>
        <w:t>不收打印稿，</w:t>
      </w:r>
      <w:r w:rsidRPr="00792FF3">
        <w:rPr>
          <w:rFonts w:ascii="Arial" w:hAnsi="Arial" w:cs="Arial"/>
          <w:color w:val="000000"/>
          <w:kern w:val="0"/>
          <w:sz w:val="24"/>
          <w:szCs w:val="21"/>
        </w:rPr>
        <w:t>作业</w:t>
      </w:r>
      <w:r w:rsidR="000E291B">
        <w:rPr>
          <w:rFonts w:ascii="Arial" w:hAnsi="Arial" w:cs="Arial" w:hint="eastAsia"/>
          <w:color w:val="000000"/>
          <w:kern w:val="0"/>
          <w:sz w:val="24"/>
          <w:szCs w:val="21"/>
        </w:rPr>
        <w:t>答案</w:t>
      </w:r>
      <w:r w:rsidRPr="00C10E51">
        <w:rPr>
          <w:rFonts w:ascii="Arial" w:hAnsi="Arial" w:cs="Arial"/>
          <w:b/>
          <w:color w:val="000000"/>
          <w:kern w:val="0"/>
          <w:sz w:val="24"/>
          <w:szCs w:val="21"/>
          <w:u w:val="single"/>
        </w:rPr>
        <w:t>手写在</w:t>
      </w:r>
      <w:r w:rsidRPr="00C10E51">
        <w:rPr>
          <w:rFonts w:ascii="Arial" w:hAnsi="Arial" w:cs="Arial"/>
          <w:b/>
          <w:color w:val="000000"/>
          <w:kern w:val="0"/>
          <w:sz w:val="24"/>
          <w:szCs w:val="21"/>
          <w:u w:val="single"/>
        </w:rPr>
        <w:t>A4</w:t>
      </w:r>
      <w:r w:rsidRPr="00C10E51">
        <w:rPr>
          <w:rFonts w:ascii="Arial" w:hAnsi="Arial" w:cs="Arial"/>
          <w:b/>
          <w:color w:val="000000"/>
          <w:kern w:val="0"/>
          <w:sz w:val="24"/>
          <w:szCs w:val="21"/>
          <w:u w:val="single"/>
        </w:rPr>
        <w:t>纸上</w:t>
      </w:r>
      <w:r w:rsidRPr="00792FF3">
        <w:rPr>
          <w:rFonts w:ascii="Arial" w:hAnsi="Arial" w:cs="Arial"/>
          <w:color w:val="000000"/>
          <w:kern w:val="0"/>
          <w:sz w:val="24"/>
          <w:szCs w:val="21"/>
        </w:rPr>
        <w:t>。誊写整洁，字迹工整。</w:t>
      </w:r>
    </w:p>
    <w:p w:rsidR="00A77F13" w:rsidRPr="00792FF3" w:rsidRDefault="00A77F13" w:rsidP="00A77F13">
      <w:pPr>
        <w:pStyle w:val="a4"/>
        <w:widowControl/>
        <w:numPr>
          <w:ilvl w:val="0"/>
          <w:numId w:val="3"/>
        </w:numPr>
        <w:ind w:firstLineChars="0"/>
        <w:jc w:val="left"/>
        <w:rPr>
          <w:rFonts w:ascii="Arial" w:hAnsi="Arial" w:cs="Arial"/>
          <w:color w:val="000000"/>
          <w:kern w:val="0"/>
          <w:sz w:val="24"/>
          <w:szCs w:val="21"/>
        </w:rPr>
      </w:pPr>
      <w:r w:rsidRPr="00792FF3">
        <w:rPr>
          <w:rFonts w:ascii="Arial" w:hAnsi="Arial" w:cs="Arial" w:hint="eastAsia"/>
          <w:color w:val="000000"/>
          <w:kern w:val="0"/>
          <w:sz w:val="24"/>
          <w:szCs w:val="21"/>
        </w:rPr>
        <w:t>凡提交与</w:t>
      </w:r>
      <w:proofErr w:type="gramStart"/>
      <w:r w:rsidRPr="00792FF3">
        <w:rPr>
          <w:rFonts w:ascii="Arial" w:hAnsi="Arial" w:cs="Arial" w:hint="eastAsia"/>
          <w:color w:val="000000"/>
          <w:kern w:val="0"/>
          <w:sz w:val="24"/>
          <w:szCs w:val="21"/>
        </w:rPr>
        <w:t>本考核</w:t>
      </w:r>
      <w:proofErr w:type="gramEnd"/>
      <w:r w:rsidRPr="00792FF3">
        <w:rPr>
          <w:rFonts w:ascii="Arial" w:hAnsi="Arial" w:cs="Arial" w:hint="eastAsia"/>
          <w:color w:val="000000"/>
          <w:kern w:val="0"/>
          <w:sz w:val="24"/>
          <w:szCs w:val="21"/>
        </w:rPr>
        <w:t>要求无关的作业，不予评分。凡涉嫌作业抄袭者，一律不予通过。</w:t>
      </w:r>
    </w:p>
    <w:p w:rsidR="00A77F13" w:rsidRPr="00C10E51" w:rsidRDefault="00C10E51" w:rsidP="00A77F13">
      <w:pPr>
        <w:widowControl/>
        <w:jc w:val="left"/>
        <w:rPr>
          <w:rFonts w:ascii="Arial" w:hAnsi="Arial" w:cs="Arial"/>
          <w:b/>
          <w:color w:val="000000"/>
          <w:kern w:val="0"/>
          <w:sz w:val="24"/>
          <w:szCs w:val="24"/>
          <w:u w:val="single"/>
        </w:rPr>
      </w:pPr>
      <w:r w:rsidRPr="00C10E51">
        <w:rPr>
          <w:rFonts w:ascii="Arial" w:hAnsi="Arial" w:cs="Arial" w:hint="eastAsia"/>
          <w:b/>
          <w:color w:val="000000"/>
          <w:kern w:val="0"/>
          <w:sz w:val="24"/>
          <w:szCs w:val="24"/>
          <w:u w:val="single"/>
        </w:rPr>
        <w:t>4</w:t>
      </w:r>
      <w:r w:rsidRPr="00C10E51">
        <w:rPr>
          <w:rFonts w:ascii="Arial" w:hAnsi="Arial" w:cs="Arial" w:hint="eastAsia"/>
          <w:b/>
          <w:color w:val="000000"/>
          <w:kern w:val="0"/>
          <w:sz w:val="24"/>
          <w:szCs w:val="24"/>
          <w:u w:val="single"/>
        </w:rPr>
        <w:t>、作业完成后必须清晰拍照或者扫描后转换成</w:t>
      </w:r>
      <w:r w:rsidRPr="00C10E51">
        <w:rPr>
          <w:rFonts w:ascii="Arial" w:hAnsi="Arial" w:cs="Arial" w:hint="eastAsia"/>
          <w:b/>
          <w:color w:val="000000"/>
          <w:kern w:val="0"/>
          <w:sz w:val="24"/>
          <w:szCs w:val="24"/>
          <w:u w:val="single"/>
        </w:rPr>
        <w:t>1</w:t>
      </w:r>
      <w:r w:rsidRPr="00C10E51">
        <w:rPr>
          <w:rFonts w:ascii="Arial" w:hAnsi="Arial" w:cs="Arial" w:hint="eastAsia"/>
          <w:b/>
          <w:color w:val="000000"/>
          <w:kern w:val="0"/>
          <w:sz w:val="24"/>
          <w:szCs w:val="24"/>
          <w:u w:val="single"/>
        </w:rPr>
        <w:t>份</w:t>
      </w:r>
      <w:r w:rsidRPr="00C10E51">
        <w:rPr>
          <w:rFonts w:ascii="Arial" w:hAnsi="Arial" w:cs="Arial" w:hint="eastAsia"/>
          <w:b/>
          <w:color w:val="000000"/>
          <w:kern w:val="0"/>
          <w:sz w:val="24"/>
          <w:szCs w:val="24"/>
          <w:u w:val="single"/>
        </w:rPr>
        <w:t>PDF</w:t>
      </w:r>
      <w:r w:rsidRPr="00C10E51">
        <w:rPr>
          <w:rFonts w:ascii="Arial" w:hAnsi="Arial" w:cs="Arial" w:hint="eastAsia"/>
          <w:b/>
          <w:color w:val="000000"/>
          <w:kern w:val="0"/>
          <w:sz w:val="24"/>
          <w:szCs w:val="24"/>
          <w:u w:val="single"/>
        </w:rPr>
        <w:t>格式文档通过在线考试客户端中离线功能上传，否则不予评阅。</w:t>
      </w:r>
    </w:p>
    <w:p w:rsidR="0061531B" w:rsidRDefault="00A77F13" w:rsidP="00A77F13">
      <w:pPr>
        <w:spacing w:line="360" w:lineRule="auto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一、下列公文存在多处规范性的错误。1</w:t>
      </w:r>
      <w:r>
        <w:rPr>
          <w:rFonts w:ascii="宋体" w:hAnsi="宋体"/>
          <w:b/>
          <w:sz w:val="24"/>
        </w:rPr>
        <w:t>.</w:t>
      </w:r>
      <w:r>
        <w:rPr>
          <w:rFonts w:ascii="宋体" w:hAnsi="宋体" w:hint="eastAsia"/>
          <w:b/>
          <w:sz w:val="24"/>
        </w:rPr>
        <w:t>请代新桥市环境保护局重写该公文</w:t>
      </w:r>
      <w:r w:rsidR="0061531B" w:rsidRPr="00A77F13">
        <w:rPr>
          <w:rFonts w:ascii="宋体" w:hAnsi="宋体" w:hint="eastAsia"/>
          <w:b/>
          <w:sz w:val="24"/>
        </w:rPr>
        <w:t>（</w:t>
      </w:r>
      <w:r w:rsidRPr="00A77F13">
        <w:rPr>
          <w:rFonts w:ascii="宋体" w:hAnsi="宋体"/>
          <w:b/>
          <w:sz w:val="24"/>
        </w:rPr>
        <w:t>20</w:t>
      </w:r>
      <w:r w:rsidR="0061531B" w:rsidRPr="00A77F13">
        <w:rPr>
          <w:rFonts w:ascii="宋体" w:hAnsi="宋体" w:hint="eastAsia"/>
          <w:b/>
          <w:sz w:val="24"/>
        </w:rPr>
        <w:t>分）</w:t>
      </w:r>
      <w:r w:rsidRPr="00A77F13">
        <w:rPr>
          <w:rFonts w:ascii="宋体" w:hAnsi="宋体" w:hint="eastAsia"/>
          <w:b/>
          <w:sz w:val="24"/>
        </w:rPr>
        <w:t>；</w:t>
      </w:r>
      <w:r w:rsidRPr="00A77F13">
        <w:rPr>
          <w:rFonts w:ascii="宋体" w:hAnsi="宋体"/>
          <w:b/>
          <w:sz w:val="24"/>
        </w:rPr>
        <w:t>2.</w:t>
      </w:r>
      <w:r w:rsidRPr="00A77F13">
        <w:rPr>
          <w:rFonts w:ascii="宋体" w:hAnsi="宋体" w:hint="eastAsia"/>
          <w:b/>
          <w:sz w:val="24"/>
        </w:rPr>
        <w:t>请根据重写后的公文，以市政府的名义，批准该更名的要求（2</w:t>
      </w:r>
      <w:r w:rsidRPr="00A77F13">
        <w:rPr>
          <w:rFonts w:ascii="宋体" w:hAnsi="宋体"/>
          <w:b/>
          <w:sz w:val="24"/>
        </w:rPr>
        <w:t>0</w:t>
      </w:r>
      <w:r w:rsidRPr="00A77F13">
        <w:rPr>
          <w:rFonts w:ascii="宋体" w:hAnsi="宋体" w:hint="eastAsia"/>
          <w:b/>
          <w:sz w:val="24"/>
        </w:rPr>
        <w:t>分）。</w:t>
      </w:r>
    </w:p>
    <w:p w:rsidR="000E291B" w:rsidRDefault="000E291B" w:rsidP="00A77F13">
      <w:pPr>
        <w:spacing w:line="360" w:lineRule="auto"/>
        <w:rPr>
          <w:rFonts w:ascii="宋体" w:hAnsi="宋体"/>
          <w:b/>
          <w:sz w:val="24"/>
        </w:rPr>
      </w:pPr>
    </w:p>
    <w:p w:rsidR="003F7F7D" w:rsidRDefault="0061531B">
      <w:r>
        <w:rPr>
          <w:noProof/>
        </w:rPr>
        <w:drawing>
          <wp:inline distT="0" distB="0" distL="0" distR="0" wp14:anchorId="236CD646">
            <wp:extent cx="5142865" cy="5495290"/>
            <wp:effectExtent l="0" t="0" r="63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2865" cy="5495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1531B" w:rsidRDefault="0061531B"/>
    <w:p w:rsidR="000E291B" w:rsidRDefault="000E291B"/>
    <w:p w:rsidR="0061531B" w:rsidRDefault="00A77F13" w:rsidP="00A77F13">
      <w:pPr>
        <w:spacing w:line="360" w:lineRule="auto"/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二、</w:t>
      </w:r>
      <w:r w:rsidR="0061531B">
        <w:rPr>
          <w:rFonts w:ascii="宋体" w:hAnsi="宋体" w:hint="eastAsia"/>
          <w:b/>
          <w:bCs/>
          <w:sz w:val="24"/>
        </w:rPr>
        <w:t>根据下面提供的材料，代</w:t>
      </w:r>
      <w:r w:rsidR="0061531B">
        <w:rPr>
          <w:rFonts w:ascii="宋体" w:hAnsi="宋体" w:cs="SimSun-Identity-H" w:hint="eastAsia"/>
          <w:b/>
          <w:kern w:val="0"/>
          <w:sz w:val="24"/>
        </w:rPr>
        <w:t>杭州信义装潢材料厂</w:t>
      </w:r>
      <w:r w:rsidR="0061531B">
        <w:rPr>
          <w:rFonts w:ascii="宋体" w:hAnsi="宋体" w:hint="eastAsia"/>
          <w:b/>
          <w:bCs/>
          <w:sz w:val="24"/>
        </w:rPr>
        <w:t>撰制一份催还货款的函。</w:t>
      </w:r>
      <w:r w:rsidR="0061531B">
        <w:rPr>
          <w:rFonts w:ascii="宋体" w:hAnsi="宋体" w:hint="eastAsia"/>
          <w:b/>
          <w:sz w:val="24"/>
        </w:rPr>
        <w:t>（</w:t>
      </w:r>
      <w:r>
        <w:rPr>
          <w:rFonts w:ascii="宋体" w:hAnsi="宋体"/>
          <w:b/>
          <w:sz w:val="24"/>
        </w:rPr>
        <w:t>30</w:t>
      </w:r>
      <w:r w:rsidR="0061531B">
        <w:rPr>
          <w:rFonts w:ascii="宋体" w:hAnsi="宋体" w:hint="eastAsia"/>
          <w:b/>
          <w:sz w:val="24"/>
        </w:rPr>
        <w:t>分）</w:t>
      </w:r>
    </w:p>
    <w:p w:rsidR="0061531B" w:rsidRDefault="0061531B" w:rsidP="0061531B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宋体" w:hAnsi="宋体" w:cs="SimSun-Identity-H"/>
          <w:kern w:val="0"/>
          <w:sz w:val="24"/>
        </w:rPr>
      </w:pPr>
      <w:r>
        <w:rPr>
          <w:rFonts w:ascii="宋体" w:hAnsi="宋体" w:cs="SimSun-Identity-H" w:hint="eastAsia"/>
          <w:kern w:val="0"/>
          <w:sz w:val="24"/>
        </w:rPr>
        <w:t>杭州信义装潢材料厂曾于</w:t>
      </w:r>
      <w:r>
        <w:rPr>
          <w:rFonts w:ascii="宋体" w:hAnsi="宋体" w:cs="SimSun-Identity-H"/>
          <w:kern w:val="0"/>
          <w:sz w:val="24"/>
        </w:rPr>
        <w:t xml:space="preserve"> 20</w:t>
      </w:r>
      <w:r w:rsidR="00792FF3">
        <w:rPr>
          <w:rFonts w:ascii="宋体" w:hAnsi="宋体" w:cs="SimSun-Identity-H"/>
          <w:kern w:val="0"/>
          <w:sz w:val="24"/>
        </w:rPr>
        <w:t>18</w:t>
      </w:r>
      <w:r>
        <w:rPr>
          <w:rFonts w:ascii="宋体" w:hAnsi="宋体" w:cs="SimSun-Identity-H"/>
          <w:kern w:val="0"/>
          <w:sz w:val="24"/>
        </w:rPr>
        <w:t xml:space="preserve"> </w:t>
      </w:r>
      <w:r>
        <w:rPr>
          <w:rFonts w:ascii="宋体" w:hAnsi="宋体" w:cs="SimSun-Identity-H" w:hint="eastAsia"/>
          <w:kern w:val="0"/>
          <w:sz w:val="24"/>
        </w:rPr>
        <w:t>年</w:t>
      </w:r>
      <w:r>
        <w:rPr>
          <w:rFonts w:ascii="宋体" w:hAnsi="宋体" w:cs="SimSun-Identity-H"/>
          <w:kern w:val="0"/>
          <w:sz w:val="24"/>
        </w:rPr>
        <w:t xml:space="preserve">1 </w:t>
      </w:r>
      <w:r>
        <w:rPr>
          <w:rFonts w:ascii="宋体" w:hAnsi="宋体" w:cs="SimSun-Identity-H" w:hint="eastAsia"/>
          <w:kern w:val="0"/>
          <w:sz w:val="24"/>
        </w:rPr>
        <w:t>月与淮河钢铁厂签订购买钢材合同，并按合同规定预付了</w:t>
      </w:r>
      <w:r>
        <w:rPr>
          <w:rFonts w:ascii="宋体" w:hAnsi="宋体" w:cs="SimSun-Identity-H"/>
          <w:kern w:val="0"/>
          <w:sz w:val="24"/>
        </w:rPr>
        <w:t xml:space="preserve"> 20 </w:t>
      </w:r>
      <w:r>
        <w:rPr>
          <w:rFonts w:ascii="宋体" w:hAnsi="宋体" w:cs="SimSun-Identity-H" w:hint="eastAsia"/>
          <w:kern w:val="0"/>
          <w:sz w:val="24"/>
        </w:rPr>
        <w:t>％货款，计人民币</w:t>
      </w:r>
      <w:r>
        <w:rPr>
          <w:rFonts w:ascii="宋体" w:hAnsi="宋体" w:cs="SimSun-Identity-H"/>
          <w:kern w:val="0"/>
          <w:sz w:val="24"/>
        </w:rPr>
        <w:t xml:space="preserve"> 12 </w:t>
      </w:r>
      <w:r>
        <w:rPr>
          <w:rFonts w:ascii="宋体" w:hAnsi="宋体" w:cs="SimSun-Identity-H" w:hint="eastAsia"/>
          <w:kern w:val="0"/>
          <w:sz w:val="24"/>
        </w:rPr>
        <w:t>万元。后因对方发来的钢材不符合质量要求，经多次交涉，最后双方在</w:t>
      </w:r>
      <w:r>
        <w:rPr>
          <w:rFonts w:ascii="宋体" w:hAnsi="宋体" w:cs="SimSun-Identity-H"/>
          <w:kern w:val="0"/>
          <w:sz w:val="24"/>
        </w:rPr>
        <w:t xml:space="preserve"> 20</w:t>
      </w:r>
      <w:r w:rsidR="00792FF3">
        <w:rPr>
          <w:rFonts w:ascii="宋体" w:hAnsi="宋体" w:cs="SimSun-Identity-H"/>
          <w:kern w:val="0"/>
          <w:sz w:val="24"/>
        </w:rPr>
        <w:t>18</w:t>
      </w:r>
      <w:r>
        <w:rPr>
          <w:rFonts w:ascii="宋体" w:hAnsi="宋体" w:cs="SimSun-Identity-H"/>
          <w:kern w:val="0"/>
          <w:sz w:val="24"/>
        </w:rPr>
        <w:t xml:space="preserve"> </w:t>
      </w:r>
      <w:r>
        <w:rPr>
          <w:rFonts w:ascii="宋体" w:hAnsi="宋体" w:cs="SimSun-Identity-H" w:hint="eastAsia"/>
          <w:kern w:val="0"/>
          <w:sz w:val="24"/>
        </w:rPr>
        <w:t>年</w:t>
      </w:r>
      <w:r>
        <w:rPr>
          <w:rFonts w:ascii="宋体" w:hAnsi="宋体" w:cs="SimSun-Identity-H"/>
          <w:kern w:val="0"/>
          <w:sz w:val="24"/>
        </w:rPr>
        <w:t xml:space="preserve"> 4 </w:t>
      </w:r>
      <w:r>
        <w:rPr>
          <w:rFonts w:ascii="宋体" w:hAnsi="宋体" w:cs="SimSun-Identity-H" w:hint="eastAsia"/>
          <w:kern w:val="0"/>
          <w:sz w:val="24"/>
        </w:rPr>
        <w:t>月１０日商定由淮河厂在一个月内退还货款，并将钢材自行运走，就此终止合同。事后，钢材已由淮河厂运走，但货款则未如期退还为此，信义厂</w:t>
      </w:r>
      <w:proofErr w:type="gramStart"/>
      <w:r>
        <w:rPr>
          <w:rFonts w:ascii="宋体" w:hAnsi="宋体" w:cs="SimSun-Identity-H" w:hint="eastAsia"/>
          <w:kern w:val="0"/>
          <w:sz w:val="24"/>
        </w:rPr>
        <w:t>特</w:t>
      </w:r>
      <w:proofErr w:type="gramEnd"/>
      <w:r>
        <w:rPr>
          <w:rFonts w:ascii="宋体" w:hAnsi="宋体" w:cs="SimSun-Identity-H" w:hint="eastAsia"/>
          <w:kern w:val="0"/>
          <w:sz w:val="24"/>
        </w:rPr>
        <w:t>于</w:t>
      </w:r>
      <w:r>
        <w:rPr>
          <w:rFonts w:ascii="宋体" w:hAnsi="宋体" w:cs="SimSun-Identity-H"/>
          <w:kern w:val="0"/>
          <w:sz w:val="24"/>
        </w:rPr>
        <w:t>20</w:t>
      </w:r>
      <w:r w:rsidR="00792FF3">
        <w:rPr>
          <w:rFonts w:ascii="宋体" w:hAnsi="宋体" w:cs="SimSun-Identity-H"/>
          <w:kern w:val="0"/>
          <w:sz w:val="24"/>
        </w:rPr>
        <w:t>18</w:t>
      </w:r>
      <w:r>
        <w:rPr>
          <w:rFonts w:ascii="宋体" w:hAnsi="宋体" w:cs="SimSun-Identity-H"/>
          <w:kern w:val="0"/>
          <w:sz w:val="24"/>
        </w:rPr>
        <w:t xml:space="preserve"> </w:t>
      </w:r>
      <w:r>
        <w:rPr>
          <w:rFonts w:ascii="宋体" w:hAnsi="宋体" w:cs="SimSun-Identity-H" w:hint="eastAsia"/>
          <w:kern w:val="0"/>
          <w:sz w:val="24"/>
        </w:rPr>
        <w:t>年</w:t>
      </w:r>
      <w:r>
        <w:rPr>
          <w:rFonts w:ascii="宋体" w:hAnsi="宋体" w:cs="SimSun-Identity-H"/>
          <w:kern w:val="0"/>
          <w:sz w:val="24"/>
        </w:rPr>
        <w:t xml:space="preserve"> 5 </w:t>
      </w:r>
      <w:r>
        <w:rPr>
          <w:rFonts w:ascii="宋体" w:hAnsi="宋体" w:cs="SimSun-Identity-H" w:hint="eastAsia"/>
          <w:kern w:val="0"/>
          <w:sz w:val="24"/>
        </w:rPr>
        <w:t>月</w:t>
      </w:r>
      <w:r>
        <w:rPr>
          <w:rFonts w:ascii="宋体" w:hAnsi="宋体" w:cs="SimSun-Identity-H"/>
          <w:kern w:val="0"/>
          <w:sz w:val="24"/>
        </w:rPr>
        <w:t xml:space="preserve">19 </w:t>
      </w:r>
      <w:r>
        <w:rPr>
          <w:rFonts w:ascii="宋体" w:hAnsi="宋体" w:cs="SimSun-Identity-H" w:hint="eastAsia"/>
          <w:kern w:val="0"/>
          <w:sz w:val="24"/>
        </w:rPr>
        <w:t>日以“信义字〔</w:t>
      </w:r>
      <w:r>
        <w:rPr>
          <w:rFonts w:ascii="宋体" w:hAnsi="宋体" w:cs="SimSun-Identity-H"/>
          <w:kern w:val="0"/>
          <w:sz w:val="24"/>
        </w:rPr>
        <w:t>20</w:t>
      </w:r>
      <w:r w:rsidR="00792FF3">
        <w:rPr>
          <w:rFonts w:ascii="宋体" w:hAnsi="宋体" w:cs="SimSun-Identity-H"/>
          <w:kern w:val="0"/>
          <w:sz w:val="24"/>
        </w:rPr>
        <w:t>18</w:t>
      </w:r>
      <w:r>
        <w:rPr>
          <w:rFonts w:ascii="宋体" w:hAnsi="宋体" w:cs="SimSun-Identity-H" w:hint="eastAsia"/>
          <w:kern w:val="0"/>
          <w:sz w:val="24"/>
        </w:rPr>
        <w:t>〕</w:t>
      </w:r>
      <w:r>
        <w:rPr>
          <w:rFonts w:ascii="宋体" w:hAnsi="宋体" w:cs="SimSun-Identity-H"/>
          <w:kern w:val="0"/>
          <w:sz w:val="24"/>
        </w:rPr>
        <w:t xml:space="preserve">15 </w:t>
      </w:r>
      <w:r>
        <w:rPr>
          <w:rFonts w:ascii="宋体" w:hAnsi="宋体" w:cs="SimSun-Identity-H" w:hint="eastAsia"/>
          <w:kern w:val="0"/>
          <w:sz w:val="24"/>
        </w:rPr>
        <w:t>号” 公函，向淮河厂催还货款。</w:t>
      </w:r>
    </w:p>
    <w:p w:rsidR="0061531B" w:rsidRPr="0061531B" w:rsidRDefault="0061531B"/>
    <w:p w:rsidR="00792FF3" w:rsidRPr="00792FF3" w:rsidRDefault="00A77F13" w:rsidP="00792FF3">
      <w:pPr>
        <w:spacing w:line="360" w:lineRule="auto"/>
        <w:rPr>
          <w:rFonts w:ascii="宋体" w:hAnsi="宋体"/>
          <w:b/>
          <w:bCs/>
          <w:sz w:val="24"/>
        </w:rPr>
      </w:pPr>
      <w:r w:rsidRPr="00792FF3">
        <w:rPr>
          <w:rFonts w:ascii="宋体" w:hAnsi="宋体" w:hint="eastAsia"/>
          <w:b/>
          <w:bCs/>
          <w:sz w:val="24"/>
        </w:rPr>
        <w:t>三、根据下面提供的材料，</w:t>
      </w:r>
      <w:r w:rsidR="00792FF3" w:rsidRPr="00792FF3">
        <w:rPr>
          <w:rFonts w:ascii="宋体" w:hAnsi="宋体" w:hint="eastAsia"/>
          <w:b/>
          <w:bCs/>
          <w:sz w:val="24"/>
        </w:rPr>
        <w:t>按要求写一份通告（3</w:t>
      </w:r>
      <w:r w:rsidR="00792FF3" w:rsidRPr="00792FF3">
        <w:rPr>
          <w:rFonts w:ascii="宋体" w:hAnsi="宋体"/>
          <w:b/>
          <w:bCs/>
          <w:sz w:val="24"/>
        </w:rPr>
        <w:t>0</w:t>
      </w:r>
      <w:r w:rsidR="00792FF3" w:rsidRPr="00792FF3">
        <w:rPr>
          <w:rFonts w:ascii="宋体" w:hAnsi="宋体" w:hint="eastAsia"/>
          <w:b/>
          <w:bCs/>
          <w:sz w:val="24"/>
        </w:rPr>
        <w:t>分）。</w:t>
      </w:r>
    </w:p>
    <w:p w:rsidR="0061531B" w:rsidRDefault="0061531B" w:rsidP="00792FF3">
      <w:pPr>
        <w:pStyle w:val="a3"/>
        <w:spacing w:before="0" w:beforeAutospacing="0" w:after="0" w:afterAutospacing="0" w:line="360" w:lineRule="auto"/>
        <w:ind w:firstLineChars="200" w:firstLine="480"/>
        <w:rPr>
          <w:color w:val="333333"/>
        </w:rPr>
      </w:pPr>
      <w:r>
        <w:rPr>
          <w:rFonts w:hint="eastAsia"/>
          <w:color w:val="333333"/>
        </w:rPr>
        <w:t>2011年</w:t>
      </w:r>
      <w:r>
        <w:rPr>
          <w:color w:val="333333"/>
        </w:rPr>
        <w:t>3月16日，</w:t>
      </w:r>
      <w:r>
        <w:rPr>
          <w:rFonts w:hint="eastAsia"/>
        </w:rPr>
        <w:t>受日本大地震影响，</w:t>
      </w:r>
      <w:r>
        <w:rPr>
          <w:color w:val="333333"/>
        </w:rPr>
        <w:t>全国多地发生食盐抢购现象。抢购主要由于网络传言，网络盛传海水受到污染，今后生产的海盐不安全、不能食用；含碘物品可以预防核辐射，还有人传言盐要涨价，造成部分民众盲目抢购囤积碘盐。</w:t>
      </w:r>
    </w:p>
    <w:p w:rsidR="0061531B" w:rsidRDefault="0061531B" w:rsidP="0061531B">
      <w:pPr>
        <w:pStyle w:val="a3"/>
        <w:spacing w:before="0" w:beforeAutospacing="0" w:after="0" w:afterAutospacing="0" w:line="360" w:lineRule="auto"/>
        <w:ind w:firstLineChars="200" w:firstLine="480"/>
        <w:rPr>
          <w:color w:val="333333"/>
        </w:rPr>
      </w:pPr>
      <w:proofErr w:type="gramStart"/>
      <w:r>
        <w:rPr>
          <w:color w:val="333333"/>
        </w:rPr>
        <w:t>国家发改委</w:t>
      </w:r>
      <w:proofErr w:type="gramEnd"/>
      <w:r>
        <w:rPr>
          <w:color w:val="333333"/>
        </w:rPr>
        <w:t>发出紧急通知，要求各地价格主管部门立即行动，开展市场价格检查，坚决打击造谣惑众、恶意囤积、哄抬价格、扰乱市场等不法行为；积极与相关部门协调配合，多方组织货源，保障食用盐等商品的市场供应，稳定市场、稳定价格；加强宣传，及时澄清不实信息和传言。我国食用盐等日用消费品库存充裕，供应是完全有保障的。希望广大消费者理性消费，合理购买，不信谣、不传谣、不抢购。</w:t>
      </w:r>
    </w:p>
    <w:p w:rsidR="0061531B" w:rsidRDefault="0061531B" w:rsidP="0061531B">
      <w:pPr>
        <w:pStyle w:val="a3"/>
        <w:spacing w:before="0" w:beforeAutospacing="0" w:after="0" w:afterAutospacing="0" w:line="360" w:lineRule="auto"/>
        <w:ind w:firstLineChars="200" w:firstLine="480"/>
        <w:rPr>
          <w:color w:val="333333"/>
        </w:rPr>
      </w:pPr>
      <w:r>
        <w:rPr>
          <w:rFonts w:hint="eastAsia"/>
          <w:color w:val="333333"/>
        </w:rPr>
        <w:t>事实上，</w:t>
      </w:r>
      <w:r>
        <w:rPr>
          <w:color w:val="333333"/>
        </w:rPr>
        <w:t>中国完全有能力保障食盐供应。各地食盐供应出现紧张，是由于短时间内大量抢购所致。中国的食盐储备非常充足，盐业公司一般都会有三个月的库存量，中国盐的产能达到8000多万吨，而食盐一年销量只有800多万吨，完全有能力保障食盐供应。</w:t>
      </w:r>
      <w:r>
        <w:rPr>
          <w:rFonts w:hint="eastAsia"/>
          <w:color w:val="333333"/>
        </w:rPr>
        <w:t>消费者没有必要抢购。同时，传言</w:t>
      </w:r>
      <w:r>
        <w:rPr>
          <w:color w:val="333333"/>
        </w:rPr>
        <w:t>碘盐防核辐射、海水被污染</w:t>
      </w:r>
      <w:r>
        <w:rPr>
          <w:rFonts w:hint="eastAsia"/>
          <w:color w:val="333333"/>
        </w:rPr>
        <w:t>是</w:t>
      </w:r>
      <w:r>
        <w:rPr>
          <w:color w:val="333333"/>
        </w:rPr>
        <w:t>没有科学依据</w:t>
      </w:r>
      <w:r>
        <w:rPr>
          <w:rFonts w:hint="eastAsia"/>
          <w:color w:val="333333"/>
        </w:rPr>
        <w:t>的</w:t>
      </w:r>
      <w:r>
        <w:rPr>
          <w:color w:val="333333"/>
        </w:rPr>
        <w:t>，信谣传</w:t>
      </w:r>
      <w:proofErr w:type="gramStart"/>
      <w:r>
        <w:rPr>
          <w:color w:val="333333"/>
        </w:rPr>
        <w:t>谣</w:t>
      </w:r>
      <w:proofErr w:type="gramEnd"/>
      <w:r>
        <w:rPr>
          <w:rFonts w:hint="eastAsia"/>
          <w:color w:val="333333"/>
        </w:rPr>
        <w:t>只能害人害己</w:t>
      </w:r>
      <w:r>
        <w:rPr>
          <w:color w:val="333333"/>
        </w:rPr>
        <w:t>。盐价是由国家管制的，国家定价。囤积居奇、哄抬物价的行为，将受到国家有关部门的处罚。</w:t>
      </w:r>
    </w:p>
    <w:p w:rsidR="0061531B" w:rsidRPr="0061531B" w:rsidRDefault="0061531B" w:rsidP="00792FF3">
      <w:pPr>
        <w:pStyle w:val="a3"/>
        <w:spacing w:before="0" w:beforeAutospacing="0" w:after="0" w:afterAutospacing="0" w:line="360" w:lineRule="auto"/>
        <w:ind w:firstLineChars="200" w:firstLine="480"/>
      </w:pPr>
      <w:r>
        <w:rPr>
          <w:rFonts w:hint="eastAsia"/>
        </w:rPr>
        <w:t>╳╳</w:t>
      </w:r>
      <w:r>
        <w:rPr>
          <w:rFonts w:hint="eastAsia"/>
          <w:b/>
          <w:color w:val="333333"/>
        </w:rPr>
        <w:t>县哄抢食盐的情况特别严重，请以</w:t>
      </w:r>
      <w:r>
        <w:rPr>
          <w:rFonts w:hint="eastAsia"/>
        </w:rPr>
        <w:t>╳╳</w:t>
      </w:r>
      <w:r>
        <w:rPr>
          <w:rFonts w:hint="eastAsia"/>
          <w:b/>
          <w:color w:val="333333"/>
        </w:rPr>
        <w:t>县人民政府的名义，根据以上材料，拟一份通告。</w:t>
      </w:r>
    </w:p>
    <w:sectPr w:rsidR="0061531B" w:rsidRPr="0061531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-Identity-H">
    <w:altName w:val="方正舒体"/>
    <w:charset w:val="86"/>
    <w:family w:val="auto"/>
    <w:pitch w:val="default"/>
    <w:sig w:usb0="00000000" w:usb1="0000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singleLevel"/>
    <w:tmpl w:val="0000000A"/>
    <w:lvl w:ilvl="0">
      <w:start w:val="2"/>
      <w:numFmt w:val="decimal"/>
      <w:suff w:val="nothing"/>
      <w:lvlText w:val="%1."/>
      <w:lvlJc w:val="left"/>
    </w:lvl>
  </w:abstractNum>
  <w:abstractNum w:abstractNumId="1">
    <w:nsid w:val="00000010"/>
    <w:multiLevelType w:val="singleLevel"/>
    <w:tmpl w:val="00000010"/>
    <w:lvl w:ilvl="0">
      <w:start w:val="2"/>
      <w:numFmt w:val="decimal"/>
      <w:suff w:val="nothing"/>
      <w:lvlText w:val="%1."/>
      <w:lvlJc w:val="left"/>
    </w:lvl>
  </w:abstractNum>
  <w:abstractNum w:abstractNumId="2">
    <w:nsid w:val="76487640"/>
    <w:multiLevelType w:val="hybridMultilevel"/>
    <w:tmpl w:val="B8A4194E"/>
    <w:lvl w:ilvl="0" w:tplc="71F062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31B"/>
    <w:rsid w:val="000E291B"/>
    <w:rsid w:val="003F7F7D"/>
    <w:rsid w:val="0061531B"/>
    <w:rsid w:val="00792FF3"/>
    <w:rsid w:val="00A77F13"/>
    <w:rsid w:val="00C10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宋体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F1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61531B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4">
    <w:name w:val="List Paragraph"/>
    <w:basedOn w:val="a"/>
    <w:uiPriority w:val="34"/>
    <w:qFormat/>
    <w:rsid w:val="00A77F13"/>
    <w:pPr>
      <w:ind w:firstLineChars="200" w:firstLine="420"/>
    </w:pPr>
  </w:style>
  <w:style w:type="paragraph" w:styleId="a5">
    <w:name w:val="Balloon Text"/>
    <w:basedOn w:val="a"/>
    <w:link w:val="Char"/>
    <w:uiPriority w:val="99"/>
    <w:semiHidden/>
    <w:unhideWhenUsed/>
    <w:rsid w:val="00C10E51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C10E5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宋体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F1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61531B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4">
    <w:name w:val="List Paragraph"/>
    <w:basedOn w:val="a"/>
    <w:uiPriority w:val="34"/>
    <w:qFormat/>
    <w:rsid w:val="00A77F13"/>
    <w:pPr>
      <w:ind w:firstLineChars="200" w:firstLine="420"/>
    </w:pPr>
  </w:style>
  <w:style w:type="paragraph" w:styleId="a5">
    <w:name w:val="Balloon Text"/>
    <w:basedOn w:val="a"/>
    <w:link w:val="Char"/>
    <w:uiPriority w:val="99"/>
    <w:semiHidden/>
    <w:unhideWhenUsed/>
    <w:rsid w:val="00C10E51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C10E5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158</Words>
  <Characters>904</Characters>
  <Application>Microsoft Office Word</Application>
  <DocSecurity>0</DocSecurity>
  <Lines>7</Lines>
  <Paragraphs>2</Paragraphs>
  <ScaleCrop>false</ScaleCrop>
  <Company/>
  <LinksUpToDate>false</LinksUpToDate>
  <CharactersWithSpaces>1060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Administrator</cp:lastModifiedBy>
  <cp:revision>4</cp:revision>
  <dcterms:created xsi:type="dcterms:W3CDTF">2019-04-29T11:59:00Z</dcterms:created>
  <dcterms:modified xsi:type="dcterms:W3CDTF">2019-04-30T01:17:00Z</dcterms:modified>
</cp:coreProperties>
</file>